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C6" w:rsidRDefault="00F442C6" w:rsidP="00F442C6">
      <w:pPr>
        <w:rPr>
          <w:sz w:val="24"/>
          <w:szCs w:val="24"/>
          <w:lang w:eastAsia="en-US"/>
        </w:rPr>
      </w:pPr>
    </w:p>
    <w:p w:rsidR="00F442C6" w:rsidRPr="00F469E4" w:rsidRDefault="00F442C6" w:rsidP="00F442C6">
      <w:pPr>
        <w:jc w:val="right"/>
        <w:rPr>
          <w:b/>
        </w:rPr>
      </w:pPr>
      <w:r>
        <w:rPr>
          <w:b/>
        </w:rPr>
        <w:t>Приложение 3</w:t>
      </w:r>
    </w:p>
    <w:p w:rsidR="00F442C6" w:rsidRPr="00F469E4" w:rsidRDefault="00F442C6" w:rsidP="00F442C6">
      <w:pPr>
        <w:jc w:val="right"/>
        <w:rPr>
          <w:b/>
        </w:rPr>
      </w:pPr>
      <w:r>
        <w:rPr>
          <w:b/>
        </w:rPr>
        <w:t>к приказу от 30.08.2021  года № 1</w:t>
      </w:r>
      <w:r>
        <w:rPr>
          <w:b/>
        </w:rPr>
        <w:t>20</w:t>
      </w:r>
    </w:p>
    <w:p w:rsidR="00F442C6" w:rsidRPr="00B7561F" w:rsidRDefault="00F442C6" w:rsidP="00F442C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F442C6" w:rsidRPr="00F442C6" w:rsidRDefault="00F442C6" w:rsidP="00F442C6">
      <w:pPr>
        <w:widowControl w:val="0"/>
        <w:spacing w:line="274" w:lineRule="exact"/>
        <w:ind w:left="1740"/>
        <w:rPr>
          <w:b/>
          <w:bCs/>
          <w:sz w:val="28"/>
          <w:szCs w:val="28"/>
          <w:lang w:eastAsia="en-US"/>
        </w:rPr>
      </w:pPr>
      <w:r w:rsidRPr="00F442C6">
        <w:rPr>
          <w:b/>
          <w:bCs/>
          <w:sz w:val="28"/>
          <w:szCs w:val="28"/>
          <w:lang w:eastAsia="en-US"/>
        </w:rPr>
        <w:t>Анкета школьника (з</w:t>
      </w:r>
      <w:r w:rsidRPr="00F442C6">
        <w:rPr>
          <w:b/>
          <w:bCs/>
          <w:sz w:val="28"/>
          <w:szCs w:val="28"/>
          <w:lang w:eastAsia="en-US"/>
        </w:rPr>
        <w:t>аполняется вместе с родителями)</w:t>
      </w:r>
    </w:p>
    <w:p w:rsidR="00F442C6" w:rsidRPr="00B7561F" w:rsidRDefault="00F442C6" w:rsidP="00F442C6">
      <w:pPr>
        <w:widowControl w:val="0"/>
        <w:spacing w:line="274" w:lineRule="exact"/>
        <w:ind w:left="20" w:right="20" w:firstLine="688"/>
        <w:jc w:val="both"/>
        <w:rPr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F442C6" w:rsidRPr="00B7561F" w:rsidRDefault="00F442C6" w:rsidP="00F442C6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/>
        <w:jc w:val="both"/>
        <w:rPr>
          <w:b/>
          <w:sz w:val="22"/>
          <w:szCs w:val="22"/>
          <w:lang w:eastAsia="en-US"/>
        </w:rPr>
      </w:pPr>
      <w:r w:rsidRPr="00F469E4">
        <w:rPr>
          <w:b/>
          <w:sz w:val="22"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F442C6" w:rsidRDefault="00F442C6" w:rsidP="00F442C6">
      <w:pPr>
        <w:widowControl w:val="0"/>
        <w:ind w:left="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ДА                         Б) НЕТ                        В) ЗАТРУДНЯЮСЬ ОТВЕТИТЬ</w:t>
      </w:r>
    </w:p>
    <w:p w:rsidR="00F442C6" w:rsidRDefault="00F442C6" w:rsidP="00F442C6">
      <w:pPr>
        <w:widowControl w:val="0"/>
        <w:ind w:left="20" w:right="20"/>
        <w:jc w:val="both"/>
        <w:rPr>
          <w:b/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 w:right="20"/>
        <w:jc w:val="both"/>
        <w:rPr>
          <w:b/>
          <w:sz w:val="22"/>
          <w:szCs w:val="22"/>
          <w:lang w:eastAsia="en-US"/>
        </w:rPr>
      </w:pPr>
      <w:r w:rsidRPr="00F469E4">
        <w:rPr>
          <w:b/>
          <w:sz w:val="22"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F442C6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ДА                       Б) НЕТ                         В)  ЗАТРУДНЯЮСЬ ОТВЕТИТЬ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/>
        <w:rPr>
          <w:b/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</w:t>
      </w:r>
      <w:r w:rsidRPr="00F469E4">
        <w:rPr>
          <w:b/>
          <w:sz w:val="22"/>
          <w:szCs w:val="22"/>
          <w:lang w:eastAsia="en-US"/>
        </w:rPr>
        <w:t>ПИТАЕТЕСЬ ЛИ ВЫ В ШКОЛЬНОЙ СТОЛОВОЙ?</w:t>
      </w:r>
    </w:p>
    <w:p w:rsidR="00F442C6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ДА             Б) НЕТ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/>
        <w:rPr>
          <w:b/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</w:t>
      </w:r>
      <w:r w:rsidRPr="00F469E4">
        <w:rPr>
          <w:b/>
          <w:sz w:val="22"/>
          <w:szCs w:val="22"/>
          <w:lang w:eastAsia="en-US"/>
        </w:rPr>
        <w:t>ЕСЛИ НЕТ, ТО ПО КАКОЙ ПРИЧИНЕ?</w:t>
      </w:r>
    </w:p>
    <w:p w:rsidR="00F442C6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НЕ НРАВИТСЯ            Б) НЕ УСПЕВАЕТЕ         В) ПИТАЕТЕСЬ ДОМА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 w:right="20"/>
        <w:jc w:val="both"/>
        <w:rPr>
          <w:b/>
          <w:sz w:val="22"/>
          <w:szCs w:val="22"/>
          <w:lang w:eastAsia="en-US"/>
        </w:rPr>
      </w:pPr>
      <w:r w:rsidRPr="00F469E4">
        <w:rPr>
          <w:b/>
          <w:sz w:val="22"/>
          <w:szCs w:val="22"/>
          <w:lang w:eastAsia="en-US"/>
        </w:rPr>
        <w:t xml:space="preserve"> В ШКОЛЕ ВЫ ПОЛУЧАЕТЕ: </w:t>
      </w:r>
    </w:p>
    <w:p w:rsidR="00F442C6" w:rsidRPr="00F469E4" w:rsidRDefault="00F442C6" w:rsidP="00F442C6">
      <w:pPr>
        <w:widowControl w:val="0"/>
        <w:ind w:left="20" w:right="20"/>
        <w:jc w:val="both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А) ГОРЯЧИЙ ЗАВТРАК </w:t>
      </w:r>
    </w:p>
    <w:p w:rsidR="00F442C6" w:rsidRPr="00F469E4" w:rsidRDefault="00F442C6" w:rsidP="00F442C6">
      <w:pPr>
        <w:widowControl w:val="0"/>
        <w:ind w:left="20" w:right="20"/>
        <w:jc w:val="both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Б)  ГОРЯЧИЙ ОБЕД (С ПЕРВЫМ БЛЮДОМ)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В) 2-РАЗОВОЕ ГОРЯЧЕЕ ПИТАНИЕ (ЗАВТРАК + ОБЕД)</w:t>
      </w:r>
    </w:p>
    <w:p w:rsidR="00F442C6" w:rsidRDefault="00F442C6" w:rsidP="00F442C6">
      <w:pPr>
        <w:widowControl w:val="0"/>
        <w:numPr>
          <w:ilvl w:val="0"/>
          <w:numId w:val="1"/>
        </w:numPr>
        <w:ind w:left="20"/>
        <w:rPr>
          <w:b/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</w:t>
      </w:r>
      <w:r w:rsidRPr="00F469E4">
        <w:rPr>
          <w:b/>
          <w:sz w:val="22"/>
          <w:szCs w:val="22"/>
          <w:lang w:eastAsia="en-US"/>
        </w:rPr>
        <w:t>НАЕДАЕТЕСЬ ЛИ ВЫ В ШКОЛЕ?</w:t>
      </w: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/>
        <w:rPr>
          <w:b/>
          <w:sz w:val="22"/>
          <w:szCs w:val="22"/>
          <w:lang w:eastAsia="en-US"/>
        </w:rPr>
      </w:pPr>
    </w:p>
    <w:p w:rsidR="00F442C6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ДА                            Б) ИНОГДА НЕТ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 w:right="20"/>
        <w:jc w:val="both"/>
        <w:rPr>
          <w:b/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</w:t>
      </w:r>
      <w:r w:rsidRPr="00F469E4">
        <w:rPr>
          <w:b/>
          <w:sz w:val="22"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F442C6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ДА            Б) НЕТ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/>
        <w:rPr>
          <w:b/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</w:t>
      </w:r>
      <w:r w:rsidRPr="00F469E4">
        <w:rPr>
          <w:b/>
          <w:sz w:val="22"/>
          <w:szCs w:val="22"/>
          <w:lang w:eastAsia="en-US"/>
        </w:rPr>
        <w:t>НРАВИТСЯ ПИТАНИЕ В ШКОЛЬНОЙ СТОЛОВОЙ?</w:t>
      </w:r>
    </w:p>
    <w:p w:rsidR="00F442C6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ДА             Б) НЕТ                 В)  НЕ ВСЕГДА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/>
        <w:jc w:val="both"/>
        <w:rPr>
          <w:b/>
          <w:sz w:val="22"/>
          <w:szCs w:val="22"/>
          <w:lang w:eastAsia="en-US"/>
        </w:rPr>
      </w:pPr>
      <w:r w:rsidRPr="00F469E4">
        <w:rPr>
          <w:b/>
          <w:sz w:val="22"/>
          <w:szCs w:val="22"/>
          <w:lang w:eastAsia="en-US"/>
        </w:rPr>
        <w:t xml:space="preserve"> ЕСЛИ НЕ НРАВИТСЯ, ТО ПОЧЕМУ?</w:t>
      </w:r>
    </w:p>
    <w:p w:rsidR="00F442C6" w:rsidRPr="00F469E4" w:rsidRDefault="00F442C6" w:rsidP="00F442C6">
      <w:pPr>
        <w:widowControl w:val="0"/>
        <w:ind w:left="20" w:right="20"/>
        <w:jc w:val="both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А) НЕВКУСНО ГОТОВЯТ                                  Б) ОДНООБРАЗНОЕ ПИТАНИЕ </w:t>
      </w:r>
    </w:p>
    <w:p w:rsidR="00F442C6" w:rsidRPr="00F469E4" w:rsidRDefault="00F442C6" w:rsidP="00F442C6">
      <w:pPr>
        <w:widowControl w:val="0"/>
        <w:ind w:left="20" w:right="20"/>
        <w:jc w:val="both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В) ГОТОВЯТ НЕЛЮБИМУЮ ПИЩУ                Г) ОСТЫВШАЯ ЕДА</w:t>
      </w:r>
    </w:p>
    <w:p w:rsidR="00F442C6" w:rsidRPr="00F469E4" w:rsidRDefault="00F442C6" w:rsidP="00F442C6">
      <w:pPr>
        <w:widowControl w:val="0"/>
        <w:ind w:left="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Д)  МАЛЕНЬКИЕ ПОРЦИИ</w:t>
      </w:r>
    </w:p>
    <w:p w:rsidR="00F442C6" w:rsidRDefault="00F442C6" w:rsidP="00F442C6">
      <w:pPr>
        <w:widowControl w:val="0"/>
        <w:tabs>
          <w:tab w:val="left" w:leader="underscore" w:pos="6942"/>
        </w:tabs>
        <w:ind w:left="20"/>
        <w:jc w:val="both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Е) ИНОЕ</w:t>
      </w:r>
      <w:r w:rsidRPr="00F469E4">
        <w:rPr>
          <w:sz w:val="22"/>
          <w:szCs w:val="22"/>
          <w:lang w:eastAsia="en-US"/>
        </w:rPr>
        <w:tab/>
      </w:r>
    </w:p>
    <w:p w:rsidR="00F442C6" w:rsidRPr="00F469E4" w:rsidRDefault="00F442C6" w:rsidP="00F442C6">
      <w:pPr>
        <w:widowControl w:val="0"/>
        <w:tabs>
          <w:tab w:val="left" w:leader="underscore" w:pos="6942"/>
        </w:tabs>
        <w:ind w:left="20"/>
        <w:jc w:val="both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/>
        <w:jc w:val="both"/>
        <w:rPr>
          <w:b/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 </w:t>
      </w:r>
      <w:r w:rsidRPr="00F469E4">
        <w:rPr>
          <w:b/>
          <w:sz w:val="22"/>
          <w:szCs w:val="22"/>
          <w:lang w:eastAsia="en-US"/>
        </w:rPr>
        <w:t>УСТРАИВАЕТ МЕНЮ ШКОЛЬНОЙ СТОЛОВОЙ?</w:t>
      </w:r>
    </w:p>
    <w:p w:rsidR="00F442C6" w:rsidRDefault="00F442C6" w:rsidP="00F442C6">
      <w:pPr>
        <w:widowControl w:val="0"/>
        <w:ind w:left="20"/>
        <w:jc w:val="both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А) ДА                 Б) НЕТ            В)  ИНОГДА</w:t>
      </w:r>
    </w:p>
    <w:p w:rsidR="00F442C6" w:rsidRPr="00F469E4" w:rsidRDefault="00F442C6" w:rsidP="00F442C6">
      <w:pPr>
        <w:widowControl w:val="0"/>
        <w:ind w:left="20"/>
        <w:jc w:val="both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ind w:left="20" w:right="220"/>
        <w:rPr>
          <w:b/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</w:t>
      </w:r>
      <w:r w:rsidRPr="00F469E4">
        <w:rPr>
          <w:b/>
          <w:sz w:val="22"/>
          <w:szCs w:val="22"/>
          <w:lang w:eastAsia="en-US"/>
        </w:rPr>
        <w:t xml:space="preserve">СЧИТАЕТЕ ЛИ ПИТАНИЕ В ШКОЛЕ ЗДОРОВЫМ И ПОЛНОЦЕННЫМ? </w:t>
      </w:r>
    </w:p>
    <w:p w:rsidR="00F442C6" w:rsidRPr="00F469E4" w:rsidRDefault="00F442C6" w:rsidP="00F442C6">
      <w:pPr>
        <w:widowControl w:val="0"/>
        <w:ind w:left="20" w:right="2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А) ДА               Б) НЕТ   </w:t>
      </w:r>
    </w:p>
    <w:p w:rsidR="00F442C6" w:rsidRPr="00F469E4" w:rsidRDefault="00F442C6" w:rsidP="00F442C6">
      <w:pPr>
        <w:widowControl w:val="0"/>
        <w:ind w:left="20" w:right="220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 xml:space="preserve">            </w:t>
      </w:r>
    </w:p>
    <w:p w:rsidR="00F442C6" w:rsidRPr="00F469E4" w:rsidRDefault="00F442C6" w:rsidP="00F442C6">
      <w:pPr>
        <w:widowControl w:val="0"/>
        <w:numPr>
          <w:ilvl w:val="0"/>
          <w:numId w:val="1"/>
        </w:numPr>
        <w:ind w:right="220"/>
        <w:rPr>
          <w:sz w:val="22"/>
          <w:szCs w:val="22"/>
          <w:lang w:eastAsia="en-US"/>
        </w:rPr>
      </w:pPr>
      <w:r w:rsidRPr="00F469E4">
        <w:rPr>
          <w:b/>
          <w:sz w:val="22"/>
          <w:szCs w:val="22"/>
          <w:lang w:eastAsia="en-US"/>
        </w:rPr>
        <w:t>ВАШИ ПРЕДЛОЖЕНИЯ ПО ИЗМЕНЕНИЮ МЕНЮ:</w:t>
      </w:r>
      <w:r w:rsidRPr="00F469E4">
        <w:rPr>
          <w:sz w:val="22"/>
          <w:szCs w:val="22"/>
          <w:lang w:eastAsia="en-US"/>
        </w:rPr>
        <w:t>________________________</w:t>
      </w:r>
    </w:p>
    <w:p w:rsidR="00F442C6" w:rsidRPr="00F469E4" w:rsidRDefault="00F442C6" w:rsidP="00F442C6">
      <w:pPr>
        <w:widowControl w:val="0"/>
        <w:ind w:right="220"/>
        <w:rPr>
          <w:b/>
          <w:sz w:val="22"/>
          <w:szCs w:val="22"/>
          <w:lang w:eastAsia="en-US"/>
        </w:rPr>
      </w:pPr>
      <w:r w:rsidRPr="00F469E4">
        <w:rPr>
          <w:b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  <w:lang w:eastAsia="en-US"/>
        </w:rPr>
        <w:t>________</w:t>
      </w:r>
    </w:p>
    <w:p w:rsidR="00F442C6" w:rsidRPr="00F469E4" w:rsidRDefault="00F442C6" w:rsidP="00F442C6">
      <w:pPr>
        <w:widowControl w:val="0"/>
        <w:ind w:right="220"/>
        <w:rPr>
          <w:sz w:val="22"/>
          <w:szCs w:val="22"/>
          <w:lang w:eastAsia="en-US"/>
        </w:rPr>
      </w:pPr>
    </w:p>
    <w:p w:rsidR="00F442C6" w:rsidRPr="00F469E4" w:rsidRDefault="00F442C6" w:rsidP="00F442C6">
      <w:pPr>
        <w:widowControl w:val="0"/>
        <w:numPr>
          <w:ilvl w:val="0"/>
          <w:numId w:val="1"/>
        </w:numPr>
        <w:tabs>
          <w:tab w:val="left" w:pos="470"/>
        </w:tabs>
        <w:ind w:left="20"/>
        <w:jc w:val="both"/>
        <w:rPr>
          <w:b/>
          <w:sz w:val="22"/>
          <w:szCs w:val="22"/>
          <w:lang w:eastAsia="en-US"/>
        </w:rPr>
      </w:pPr>
      <w:r w:rsidRPr="00F469E4">
        <w:rPr>
          <w:b/>
          <w:sz w:val="22"/>
          <w:szCs w:val="22"/>
          <w:lang w:eastAsia="en-US"/>
        </w:rPr>
        <w:t>ВАШИ ПРЕДЛОЖЕНИЯ ПО УЛУЧШЕНИЮ ПИТАНИЯ В ШКОЛЕ</w:t>
      </w:r>
    </w:p>
    <w:p w:rsidR="00F442C6" w:rsidRPr="00F469E4" w:rsidRDefault="00F442C6" w:rsidP="00F442C6">
      <w:pPr>
        <w:widowControl w:val="0"/>
        <w:tabs>
          <w:tab w:val="left" w:pos="470"/>
        </w:tabs>
        <w:ind w:left="20"/>
        <w:jc w:val="both"/>
        <w:rPr>
          <w:sz w:val="22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_________________________________________________________________________________</w:t>
      </w:r>
    </w:p>
    <w:p w:rsidR="00F442C6" w:rsidRPr="00F469E4" w:rsidRDefault="00F442C6" w:rsidP="00F442C6">
      <w:pPr>
        <w:rPr>
          <w:sz w:val="22"/>
          <w:szCs w:val="22"/>
          <w:lang w:eastAsia="en-US"/>
        </w:rPr>
      </w:pPr>
    </w:p>
    <w:p w:rsidR="00F442C6" w:rsidRDefault="00F442C6" w:rsidP="00F442C6">
      <w:pPr>
        <w:rPr>
          <w:sz w:val="24"/>
          <w:szCs w:val="22"/>
          <w:lang w:eastAsia="en-US"/>
        </w:rPr>
      </w:pPr>
      <w:r w:rsidRPr="00F469E4">
        <w:rPr>
          <w:sz w:val="22"/>
          <w:szCs w:val="22"/>
          <w:lang w:eastAsia="en-US"/>
        </w:rPr>
        <w:t>_________________________________________________</w:t>
      </w:r>
      <w:r>
        <w:rPr>
          <w:sz w:val="22"/>
          <w:szCs w:val="22"/>
          <w:lang w:eastAsia="en-US"/>
        </w:rPr>
        <w:t>_______________________________</w:t>
      </w:r>
      <w:bookmarkStart w:id="0" w:name="_GoBack"/>
      <w:bookmarkEnd w:id="0"/>
    </w:p>
    <w:p w:rsidR="00A350D8" w:rsidRDefault="00A350D8"/>
    <w:sectPr w:rsidR="00A3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61"/>
    <w:rsid w:val="00207E61"/>
    <w:rsid w:val="00A350D8"/>
    <w:rsid w:val="00F4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DC63"/>
  <w15:chartTrackingRefBased/>
  <w15:docId w15:val="{132F4420-D77D-4004-A131-A92D4EDF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2021-09-02T08:05:00Z</dcterms:created>
  <dcterms:modified xsi:type="dcterms:W3CDTF">2021-09-02T08:06:00Z</dcterms:modified>
</cp:coreProperties>
</file>